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54C1E" w14:textId="4027A76E" w:rsidR="00B07D07" w:rsidRDefault="0037160F" w:rsidP="0037160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C4EF197" wp14:editId="31722C23">
            <wp:extent cx="3808800" cy="1904400"/>
            <wp:effectExtent l="0" t="0" r="0" b="0"/>
            <wp:docPr id="1984171336" name="Picture 1" descr="A logo for a therapy for wom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171336" name="Picture 1" descr="A logo for a therapy for women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800" cy="19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627FA" w14:textId="77777777" w:rsidR="0037160F" w:rsidRPr="0037160F" w:rsidRDefault="0037160F" w:rsidP="0037160F"/>
    <w:p w14:paraId="08748554" w14:textId="77777777" w:rsidR="0037160F" w:rsidRDefault="0037160F" w:rsidP="0037160F">
      <w:pPr>
        <w:rPr>
          <w:noProof/>
        </w:rPr>
      </w:pPr>
    </w:p>
    <w:p w14:paraId="176A6505" w14:textId="08233D89" w:rsidR="0037160F" w:rsidRDefault="0037160F" w:rsidP="0037160F">
      <w:pPr>
        <w:tabs>
          <w:tab w:val="left" w:pos="2688"/>
        </w:tabs>
        <w:jc w:val="center"/>
        <w:rPr>
          <w:b/>
          <w:bCs/>
          <w:u w:val="single"/>
        </w:rPr>
      </w:pPr>
      <w:r w:rsidRPr="0037160F">
        <w:rPr>
          <w:b/>
          <w:bCs/>
          <w:u w:val="single"/>
        </w:rPr>
        <w:t>Boundaries &amp; Burnout Reflection Worksheet</w:t>
      </w:r>
    </w:p>
    <w:p w14:paraId="5836F533" w14:textId="779FD7BC" w:rsidR="0037160F" w:rsidRPr="0037160F" w:rsidRDefault="0037160F" w:rsidP="0037160F">
      <w:pPr>
        <w:tabs>
          <w:tab w:val="left" w:pos="2688"/>
        </w:tabs>
      </w:pPr>
      <w:r w:rsidRPr="0037160F">
        <w:t>This worksheet is here to help you explore what you need, what’s getting in the way, and where boundaries can support you. Be honest with yourself</w:t>
      </w:r>
      <w:r>
        <w:t>,</w:t>
      </w:r>
      <w:r w:rsidRPr="0037160F">
        <w:t xml:space="preserve"> there are no wrong answers.</w:t>
      </w:r>
    </w:p>
    <w:p w14:paraId="4F698E0D" w14:textId="77777777" w:rsidR="0037160F" w:rsidRPr="0037160F" w:rsidRDefault="0037160F" w:rsidP="0037160F">
      <w:pPr>
        <w:tabs>
          <w:tab w:val="left" w:pos="2688"/>
        </w:tabs>
        <w:rPr>
          <w:b/>
          <w:bCs/>
          <w:u w:val="single"/>
        </w:rPr>
      </w:pPr>
    </w:p>
    <w:p w14:paraId="1F7B717A" w14:textId="77777777" w:rsidR="0037160F" w:rsidRPr="0037160F" w:rsidRDefault="0037160F" w:rsidP="0037160F">
      <w:pPr>
        <w:tabs>
          <w:tab w:val="left" w:pos="2688"/>
        </w:tabs>
        <w:rPr>
          <w:b/>
          <w:bCs/>
        </w:rPr>
      </w:pPr>
      <w:r w:rsidRPr="0037160F">
        <w:rPr>
          <w:b/>
          <w:bCs/>
        </w:rPr>
        <w:t>1. What I Want &amp; Need</w:t>
      </w:r>
    </w:p>
    <w:p w14:paraId="5DBD063F" w14:textId="77777777" w:rsidR="0037160F" w:rsidRPr="0037160F" w:rsidRDefault="0037160F" w:rsidP="0037160F">
      <w:pPr>
        <w:tabs>
          <w:tab w:val="left" w:pos="2688"/>
        </w:tabs>
        <w:rPr>
          <w:b/>
          <w:bCs/>
          <w:u w:val="single"/>
        </w:rPr>
      </w:pPr>
    </w:p>
    <w:p w14:paraId="37A5902E" w14:textId="77777777" w:rsidR="0037160F" w:rsidRDefault="0037160F" w:rsidP="0037160F">
      <w:pPr>
        <w:tabs>
          <w:tab w:val="left" w:pos="2688"/>
        </w:tabs>
      </w:pPr>
      <w:r w:rsidRPr="0037160F">
        <w:t>Things I want more of in my life:</w:t>
      </w:r>
    </w:p>
    <w:p w14:paraId="285566BF" w14:textId="77777777" w:rsidR="0037160F" w:rsidRDefault="0037160F" w:rsidP="0037160F">
      <w:pPr>
        <w:tabs>
          <w:tab w:val="left" w:pos="2688"/>
        </w:tabs>
      </w:pPr>
    </w:p>
    <w:p w14:paraId="7A0BB75E" w14:textId="77777777" w:rsidR="0037160F" w:rsidRPr="0037160F" w:rsidRDefault="0037160F" w:rsidP="0037160F">
      <w:pPr>
        <w:tabs>
          <w:tab w:val="left" w:pos="2688"/>
        </w:tabs>
      </w:pPr>
    </w:p>
    <w:p w14:paraId="659900C3" w14:textId="77777777" w:rsidR="0037160F" w:rsidRPr="0037160F" w:rsidRDefault="0037160F" w:rsidP="0037160F">
      <w:pPr>
        <w:tabs>
          <w:tab w:val="left" w:pos="2688"/>
        </w:tabs>
        <w:rPr>
          <w:b/>
          <w:bCs/>
          <w:u w:val="single"/>
        </w:rPr>
      </w:pPr>
    </w:p>
    <w:p w14:paraId="39BF20B1" w14:textId="77777777" w:rsidR="0037160F" w:rsidRDefault="0037160F" w:rsidP="0037160F">
      <w:pPr>
        <w:tabs>
          <w:tab w:val="left" w:pos="2688"/>
        </w:tabs>
      </w:pPr>
      <w:r w:rsidRPr="0037160F">
        <w:t>Things I need less of in my life:</w:t>
      </w:r>
    </w:p>
    <w:p w14:paraId="709A6335" w14:textId="77777777" w:rsidR="0037160F" w:rsidRDefault="0037160F" w:rsidP="0037160F">
      <w:pPr>
        <w:tabs>
          <w:tab w:val="left" w:pos="2688"/>
        </w:tabs>
      </w:pPr>
    </w:p>
    <w:p w14:paraId="045576F1" w14:textId="77777777" w:rsidR="0037160F" w:rsidRPr="0037160F" w:rsidRDefault="0037160F" w:rsidP="0037160F">
      <w:pPr>
        <w:tabs>
          <w:tab w:val="left" w:pos="2688"/>
        </w:tabs>
      </w:pPr>
    </w:p>
    <w:p w14:paraId="7455F6B2" w14:textId="77777777" w:rsidR="0037160F" w:rsidRPr="0037160F" w:rsidRDefault="0037160F" w:rsidP="0037160F">
      <w:pPr>
        <w:tabs>
          <w:tab w:val="left" w:pos="2688"/>
        </w:tabs>
        <w:rPr>
          <w:b/>
          <w:bCs/>
          <w:u w:val="single"/>
        </w:rPr>
      </w:pPr>
    </w:p>
    <w:p w14:paraId="20E6070C" w14:textId="77777777" w:rsidR="0037160F" w:rsidRPr="0037160F" w:rsidRDefault="0037160F" w:rsidP="0037160F">
      <w:pPr>
        <w:tabs>
          <w:tab w:val="left" w:pos="2688"/>
        </w:tabs>
        <w:rPr>
          <w:b/>
          <w:bCs/>
        </w:rPr>
      </w:pPr>
      <w:r w:rsidRPr="0037160F">
        <w:rPr>
          <w:b/>
          <w:bCs/>
        </w:rPr>
        <w:t>2. What Might Be Standing in My Way</w:t>
      </w:r>
    </w:p>
    <w:p w14:paraId="33A91EEB" w14:textId="77777777" w:rsidR="0037160F" w:rsidRPr="0037160F" w:rsidRDefault="0037160F" w:rsidP="0037160F">
      <w:pPr>
        <w:tabs>
          <w:tab w:val="left" w:pos="2688"/>
        </w:tabs>
        <w:rPr>
          <w:b/>
          <w:bCs/>
          <w:u w:val="single"/>
        </w:rPr>
      </w:pPr>
    </w:p>
    <w:p w14:paraId="7A13E2C0" w14:textId="77777777" w:rsidR="0037160F" w:rsidRDefault="0037160F" w:rsidP="0037160F">
      <w:pPr>
        <w:tabs>
          <w:tab w:val="left" w:pos="2688"/>
        </w:tabs>
      </w:pPr>
      <w:r w:rsidRPr="0037160F">
        <w:t>Fears or worries that come up when I think about saying “no”:</w:t>
      </w:r>
    </w:p>
    <w:p w14:paraId="4DC62E26" w14:textId="77777777" w:rsidR="0037160F" w:rsidRDefault="0037160F" w:rsidP="0037160F">
      <w:pPr>
        <w:tabs>
          <w:tab w:val="left" w:pos="2688"/>
        </w:tabs>
      </w:pPr>
    </w:p>
    <w:p w14:paraId="456061B2" w14:textId="77777777" w:rsidR="0037160F" w:rsidRPr="0037160F" w:rsidRDefault="0037160F" w:rsidP="0037160F">
      <w:pPr>
        <w:tabs>
          <w:tab w:val="left" w:pos="2688"/>
        </w:tabs>
      </w:pPr>
    </w:p>
    <w:p w14:paraId="67EEE798" w14:textId="77777777" w:rsidR="0037160F" w:rsidRPr="0037160F" w:rsidRDefault="0037160F" w:rsidP="0037160F">
      <w:pPr>
        <w:tabs>
          <w:tab w:val="left" w:pos="2688"/>
        </w:tabs>
        <w:rPr>
          <w:b/>
          <w:bCs/>
          <w:u w:val="single"/>
        </w:rPr>
      </w:pPr>
    </w:p>
    <w:p w14:paraId="53379832" w14:textId="77777777" w:rsidR="0037160F" w:rsidRDefault="0037160F" w:rsidP="0037160F">
      <w:pPr>
        <w:tabs>
          <w:tab w:val="left" w:pos="2688"/>
        </w:tabs>
      </w:pPr>
      <w:r w:rsidRPr="0037160F">
        <w:lastRenderedPageBreak/>
        <w:t>Messages I’ve learned (from family, work, culture, etc.) about always being available/helpful:</w:t>
      </w:r>
    </w:p>
    <w:p w14:paraId="6464A4FD" w14:textId="77777777" w:rsidR="0037160F" w:rsidRDefault="0037160F" w:rsidP="0037160F">
      <w:pPr>
        <w:tabs>
          <w:tab w:val="left" w:pos="2688"/>
        </w:tabs>
      </w:pPr>
    </w:p>
    <w:p w14:paraId="5638B711" w14:textId="77777777" w:rsidR="0037160F" w:rsidRPr="0037160F" w:rsidRDefault="0037160F" w:rsidP="0037160F">
      <w:pPr>
        <w:tabs>
          <w:tab w:val="left" w:pos="2688"/>
        </w:tabs>
      </w:pPr>
    </w:p>
    <w:p w14:paraId="16D6982C" w14:textId="77777777" w:rsidR="0037160F" w:rsidRPr="0037160F" w:rsidRDefault="0037160F" w:rsidP="0037160F">
      <w:pPr>
        <w:tabs>
          <w:tab w:val="left" w:pos="2688"/>
        </w:tabs>
        <w:rPr>
          <w:b/>
          <w:bCs/>
          <w:u w:val="single"/>
        </w:rPr>
      </w:pPr>
    </w:p>
    <w:p w14:paraId="419899F0" w14:textId="77777777" w:rsidR="0037160F" w:rsidRPr="0037160F" w:rsidRDefault="0037160F" w:rsidP="0037160F">
      <w:pPr>
        <w:tabs>
          <w:tab w:val="left" w:pos="2688"/>
        </w:tabs>
        <w:rPr>
          <w:b/>
          <w:bCs/>
        </w:rPr>
      </w:pPr>
      <w:r w:rsidRPr="0037160F">
        <w:rPr>
          <w:b/>
          <w:bCs/>
        </w:rPr>
        <w:t>3. Boundaries That Could Help Me</w:t>
      </w:r>
    </w:p>
    <w:p w14:paraId="048BF9BD" w14:textId="77777777" w:rsidR="0037160F" w:rsidRPr="0037160F" w:rsidRDefault="0037160F" w:rsidP="0037160F">
      <w:pPr>
        <w:tabs>
          <w:tab w:val="left" w:pos="2688"/>
        </w:tabs>
        <w:rPr>
          <w:b/>
          <w:bCs/>
          <w:u w:val="single"/>
        </w:rPr>
      </w:pPr>
    </w:p>
    <w:p w14:paraId="08F87EBC" w14:textId="77777777" w:rsidR="0037160F" w:rsidRDefault="0037160F" w:rsidP="0037160F">
      <w:pPr>
        <w:tabs>
          <w:tab w:val="left" w:pos="2688"/>
        </w:tabs>
      </w:pPr>
      <w:r w:rsidRPr="0037160F">
        <w:t>One small boundary I could set with family or friends is:</w:t>
      </w:r>
    </w:p>
    <w:p w14:paraId="3D397F79" w14:textId="77777777" w:rsidR="0037160F" w:rsidRPr="0037160F" w:rsidRDefault="0037160F" w:rsidP="0037160F">
      <w:pPr>
        <w:tabs>
          <w:tab w:val="left" w:pos="2688"/>
        </w:tabs>
      </w:pPr>
    </w:p>
    <w:p w14:paraId="4022B92E" w14:textId="77777777" w:rsidR="0037160F" w:rsidRPr="0037160F" w:rsidRDefault="0037160F" w:rsidP="0037160F">
      <w:pPr>
        <w:tabs>
          <w:tab w:val="left" w:pos="2688"/>
        </w:tabs>
        <w:rPr>
          <w:b/>
          <w:bCs/>
          <w:u w:val="single"/>
        </w:rPr>
      </w:pPr>
    </w:p>
    <w:p w14:paraId="0F26ED1C" w14:textId="77777777" w:rsidR="0037160F" w:rsidRDefault="0037160F" w:rsidP="0037160F">
      <w:pPr>
        <w:tabs>
          <w:tab w:val="left" w:pos="2688"/>
        </w:tabs>
      </w:pPr>
      <w:r w:rsidRPr="0037160F">
        <w:t>One boundary I need to set with myself (around rest, expectations, or overcommitting) is:</w:t>
      </w:r>
    </w:p>
    <w:p w14:paraId="0C91D6E9" w14:textId="77777777" w:rsidR="0037160F" w:rsidRPr="0037160F" w:rsidRDefault="0037160F" w:rsidP="0037160F">
      <w:pPr>
        <w:tabs>
          <w:tab w:val="left" w:pos="2688"/>
        </w:tabs>
      </w:pPr>
    </w:p>
    <w:p w14:paraId="63630504" w14:textId="77777777" w:rsidR="0037160F" w:rsidRPr="0037160F" w:rsidRDefault="0037160F" w:rsidP="0037160F">
      <w:pPr>
        <w:tabs>
          <w:tab w:val="left" w:pos="2688"/>
        </w:tabs>
        <w:rPr>
          <w:b/>
          <w:bCs/>
          <w:u w:val="single"/>
        </w:rPr>
      </w:pPr>
    </w:p>
    <w:p w14:paraId="68C44CFB" w14:textId="77777777" w:rsidR="0037160F" w:rsidRPr="0037160F" w:rsidRDefault="0037160F" w:rsidP="0037160F">
      <w:pPr>
        <w:tabs>
          <w:tab w:val="left" w:pos="2688"/>
        </w:tabs>
        <w:rPr>
          <w:b/>
          <w:bCs/>
        </w:rPr>
      </w:pPr>
      <w:r w:rsidRPr="0037160F">
        <w:rPr>
          <w:b/>
          <w:bCs/>
        </w:rPr>
        <w:t>4. My Energy Check-In</w:t>
      </w:r>
    </w:p>
    <w:p w14:paraId="4DCA33EA" w14:textId="77777777" w:rsidR="0037160F" w:rsidRPr="0037160F" w:rsidRDefault="0037160F" w:rsidP="0037160F">
      <w:pPr>
        <w:tabs>
          <w:tab w:val="left" w:pos="2688"/>
        </w:tabs>
        <w:rPr>
          <w:b/>
          <w:bCs/>
          <w:u w:val="single"/>
        </w:rPr>
      </w:pPr>
    </w:p>
    <w:p w14:paraId="61368613" w14:textId="77777777" w:rsidR="0037160F" w:rsidRDefault="0037160F" w:rsidP="0037160F">
      <w:pPr>
        <w:tabs>
          <w:tab w:val="left" w:pos="2688"/>
        </w:tabs>
      </w:pPr>
      <w:r w:rsidRPr="0037160F">
        <w:t>Activities/people that drain me:</w:t>
      </w:r>
    </w:p>
    <w:p w14:paraId="4F5BC768" w14:textId="77777777" w:rsidR="0037160F" w:rsidRPr="0037160F" w:rsidRDefault="0037160F" w:rsidP="0037160F">
      <w:pPr>
        <w:tabs>
          <w:tab w:val="left" w:pos="2688"/>
        </w:tabs>
      </w:pPr>
    </w:p>
    <w:p w14:paraId="03C28097" w14:textId="77777777" w:rsidR="0037160F" w:rsidRPr="0037160F" w:rsidRDefault="0037160F" w:rsidP="0037160F">
      <w:pPr>
        <w:tabs>
          <w:tab w:val="left" w:pos="2688"/>
        </w:tabs>
        <w:rPr>
          <w:b/>
          <w:bCs/>
          <w:u w:val="single"/>
        </w:rPr>
      </w:pPr>
    </w:p>
    <w:p w14:paraId="57CBD3BB" w14:textId="77777777" w:rsidR="0037160F" w:rsidRDefault="0037160F" w:rsidP="0037160F">
      <w:pPr>
        <w:tabs>
          <w:tab w:val="left" w:pos="2688"/>
        </w:tabs>
      </w:pPr>
      <w:r w:rsidRPr="0037160F">
        <w:t>Activities/people that restore me:</w:t>
      </w:r>
    </w:p>
    <w:p w14:paraId="39BBD71A" w14:textId="77777777" w:rsidR="0037160F" w:rsidRPr="0037160F" w:rsidRDefault="0037160F" w:rsidP="0037160F">
      <w:pPr>
        <w:tabs>
          <w:tab w:val="left" w:pos="2688"/>
        </w:tabs>
      </w:pPr>
    </w:p>
    <w:p w14:paraId="41869396" w14:textId="77777777" w:rsidR="0037160F" w:rsidRPr="0037160F" w:rsidRDefault="0037160F" w:rsidP="0037160F">
      <w:pPr>
        <w:tabs>
          <w:tab w:val="left" w:pos="2688"/>
        </w:tabs>
        <w:rPr>
          <w:b/>
          <w:bCs/>
          <w:u w:val="single"/>
        </w:rPr>
      </w:pPr>
    </w:p>
    <w:p w14:paraId="62D8B57C" w14:textId="77777777" w:rsidR="0037160F" w:rsidRPr="0037160F" w:rsidRDefault="0037160F" w:rsidP="0037160F">
      <w:pPr>
        <w:tabs>
          <w:tab w:val="left" w:pos="2688"/>
        </w:tabs>
        <w:rPr>
          <w:b/>
          <w:bCs/>
        </w:rPr>
      </w:pPr>
      <w:r w:rsidRPr="0037160F">
        <w:rPr>
          <w:b/>
          <w:bCs/>
        </w:rPr>
        <w:t>5. My First Step</w:t>
      </w:r>
    </w:p>
    <w:p w14:paraId="2EB747A4" w14:textId="77777777" w:rsidR="0037160F" w:rsidRPr="0037160F" w:rsidRDefault="0037160F" w:rsidP="0037160F">
      <w:pPr>
        <w:tabs>
          <w:tab w:val="left" w:pos="2688"/>
        </w:tabs>
        <w:rPr>
          <w:b/>
          <w:bCs/>
          <w:u w:val="single"/>
        </w:rPr>
      </w:pPr>
    </w:p>
    <w:p w14:paraId="48442024" w14:textId="77777777" w:rsidR="0037160F" w:rsidRDefault="0037160F" w:rsidP="0037160F">
      <w:pPr>
        <w:tabs>
          <w:tab w:val="left" w:pos="2688"/>
        </w:tabs>
      </w:pPr>
      <w:r w:rsidRPr="0037160F">
        <w:t>If I were to take just one step toward honoring my needs this week, it would be:</w:t>
      </w:r>
    </w:p>
    <w:p w14:paraId="351F7A52" w14:textId="77777777" w:rsidR="0037160F" w:rsidRPr="0037160F" w:rsidRDefault="0037160F" w:rsidP="0037160F">
      <w:pPr>
        <w:tabs>
          <w:tab w:val="left" w:pos="2688"/>
        </w:tabs>
      </w:pPr>
    </w:p>
    <w:p w14:paraId="7891DC71" w14:textId="77777777" w:rsidR="0037160F" w:rsidRPr="0037160F" w:rsidRDefault="0037160F" w:rsidP="0037160F">
      <w:pPr>
        <w:tabs>
          <w:tab w:val="left" w:pos="2688"/>
        </w:tabs>
        <w:rPr>
          <w:b/>
          <w:bCs/>
          <w:u w:val="single"/>
        </w:rPr>
      </w:pPr>
    </w:p>
    <w:p w14:paraId="529E1407" w14:textId="0EC2D350" w:rsidR="0037160F" w:rsidRPr="0037160F" w:rsidRDefault="0037160F" w:rsidP="0037160F">
      <w:pPr>
        <w:tabs>
          <w:tab w:val="left" w:pos="2688"/>
        </w:tabs>
      </w:pPr>
      <w:r w:rsidRPr="0037160F">
        <w:rPr>
          <w:rFonts w:ascii="Segoe UI Emoji" w:hAnsi="Segoe UI Emoji" w:cs="Segoe UI Emoji"/>
        </w:rPr>
        <w:t>✨</w:t>
      </w:r>
      <w:r w:rsidRPr="0037160F">
        <w:t xml:space="preserve"> Remember: boundaries are not walls — they are doors. They protect your energy and </w:t>
      </w:r>
      <w:proofErr w:type="gramStart"/>
      <w:r w:rsidRPr="0037160F">
        <w:t>open up</w:t>
      </w:r>
      <w:proofErr w:type="gramEnd"/>
      <w:r w:rsidRPr="0037160F">
        <w:t xml:space="preserve"> space for what really matters.</w:t>
      </w:r>
    </w:p>
    <w:sectPr w:rsidR="0037160F" w:rsidRPr="003716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51415"/>
    <w:multiLevelType w:val="multilevel"/>
    <w:tmpl w:val="5E0A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803F30"/>
    <w:multiLevelType w:val="multilevel"/>
    <w:tmpl w:val="9028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7B005A"/>
    <w:multiLevelType w:val="multilevel"/>
    <w:tmpl w:val="79E6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615C86"/>
    <w:multiLevelType w:val="multilevel"/>
    <w:tmpl w:val="A812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4602112">
    <w:abstractNumId w:val="3"/>
  </w:num>
  <w:num w:numId="2" w16cid:durableId="1878815001">
    <w:abstractNumId w:val="1"/>
  </w:num>
  <w:num w:numId="3" w16cid:durableId="2122147052">
    <w:abstractNumId w:val="0"/>
  </w:num>
  <w:num w:numId="4" w16cid:durableId="1814059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0F"/>
    <w:rsid w:val="0037160F"/>
    <w:rsid w:val="007C10C9"/>
    <w:rsid w:val="008A1786"/>
    <w:rsid w:val="00B0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631BE"/>
  <w15:chartTrackingRefBased/>
  <w15:docId w15:val="{C54E5F5B-8C4E-4E11-9256-80349F77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6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6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6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6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6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6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6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6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6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6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6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DeJong</dc:creator>
  <cp:keywords/>
  <dc:description/>
  <cp:lastModifiedBy>Denise DeJong</cp:lastModifiedBy>
  <cp:revision>1</cp:revision>
  <dcterms:created xsi:type="dcterms:W3CDTF">2025-09-09T12:58:00Z</dcterms:created>
  <dcterms:modified xsi:type="dcterms:W3CDTF">2025-09-09T13:07:00Z</dcterms:modified>
</cp:coreProperties>
</file>